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2D4E" w14:textId="314E10A9" w:rsidR="00310B34" w:rsidRDefault="00BA35F1" w:rsidP="00BA35F1">
      <w:pPr>
        <w:jc w:val="center"/>
      </w:pPr>
      <w:r w:rsidRPr="00BA35F1">
        <w:rPr>
          <w:noProof/>
        </w:rPr>
        <w:drawing>
          <wp:inline distT="0" distB="0" distL="0" distR="0" wp14:anchorId="28D72AE1" wp14:editId="1D5304F0">
            <wp:extent cx="3924300" cy="1702372"/>
            <wp:effectExtent l="0" t="0" r="0" b="0"/>
            <wp:docPr id="1696429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369" cy="170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DBF34" w14:textId="423E432F" w:rsidR="00BA35F1" w:rsidRPr="00BA35F1" w:rsidRDefault="00BA35F1" w:rsidP="00BA35F1">
      <w:pPr>
        <w:jc w:val="center"/>
        <w:rPr>
          <w:b/>
          <w:bCs/>
          <w:sz w:val="28"/>
          <w:szCs w:val="28"/>
        </w:rPr>
      </w:pPr>
      <w:r w:rsidRPr="00BA35F1">
        <w:rPr>
          <w:b/>
          <w:bCs/>
          <w:sz w:val="28"/>
          <w:szCs w:val="28"/>
        </w:rPr>
        <w:t>202</w:t>
      </w:r>
      <w:r w:rsidR="00EF42AF">
        <w:rPr>
          <w:b/>
          <w:bCs/>
          <w:sz w:val="28"/>
          <w:szCs w:val="28"/>
        </w:rPr>
        <w:t>6</w:t>
      </w:r>
      <w:r w:rsidRPr="00BA35F1">
        <w:rPr>
          <w:b/>
          <w:bCs/>
          <w:sz w:val="28"/>
          <w:szCs w:val="28"/>
        </w:rPr>
        <w:t xml:space="preserve"> Annual Conference</w:t>
      </w:r>
    </w:p>
    <w:p w14:paraId="05DBADF5" w14:textId="4906B965" w:rsidR="00BA35F1" w:rsidRPr="00BA35F1" w:rsidRDefault="00EF42AF" w:rsidP="00BA3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Queen’s University Belfast</w:t>
      </w:r>
    </w:p>
    <w:p w14:paraId="6E011F40" w14:textId="5E7B5C15" w:rsidR="00BA35F1" w:rsidRDefault="00EF42AF" w:rsidP="00BA35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BA35F1" w:rsidRPr="7F831D4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12</w:t>
      </w:r>
      <w:r w:rsidR="00BA35F1" w:rsidRPr="7F831D4C">
        <w:rPr>
          <w:b/>
          <w:bCs/>
          <w:sz w:val="28"/>
          <w:szCs w:val="28"/>
        </w:rPr>
        <w:t xml:space="preserve"> June </w:t>
      </w:r>
    </w:p>
    <w:p w14:paraId="4B0948DE" w14:textId="4B3ADBCA" w:rsidR="00D37BE5" w:rsidRPr="00D37BE5" w:rsidRDefault="00D37BE5" w:rsidP="00D37BE5">
      <w:pPr>
        <w:jc w:val="center"/>
        <w:rPr>
          <w:b/>
          <w:bCs/>
          <w:sz w:val="26"/>
          <w:szCs w:val="26"/>
        </w:rPr>
      </w:pPr>
      <w:r w:rsidRPr="00D37BE5">
        <w:rPr>
          <w:b/>
          <w:bCs/>
          <w:sz w:val="26"/>
          <w:szCs w:val="26"/>
        </w:rPr>
        <w:t xml:space="preserve">Organisers: Professor </w:t>
      </w:r>
      <w:r w:rsidR="00EF42AF">
        <w:rPr>
          <w:b/>
          <w:bCs/>
          <w:sz w:val="26"/>
          <w:szCs w:val="26"/>
        </w:rPr>
        <w:t>Moyra Haslett, Lucy Cinnamond, Lucy McCormill</w:t>
      </w:r>
    </w:p>
    <w:p w14:paraId="3FAA63C2" w14:textId="7464687C" w:rsidR="00BA35F1" w:rsidRPr="00BA35F1" w:rsidRDefault="00BA35F1" w:rsidP="00BA35F1">
      <w:pPr>
        <w:rPr>
          <w:b/>
          <w:bCs/>
          <w:sz w:val="28"/>
          <w:szCs w:val="28"/>
        </w:rPr>
      </w:pPr>
      <w:r w:rsidRPr="00BA35F1">
        <w:rPr>
          <w:b/>
          <w:bCs/>
          <w:sz w:val="28"/>
          <w:szCs w:val="28"/>
        </w:rPr>
        <w:t xml:space="preserve">Call for Papers </w:t>
      </w:r>
    </w:p>
    <w:p w14:paraId="46CF7287" w14:textId="3C1A7693" w:rsidR="00BA35F1" w:rsidRDefault="00BA35F1" w:rsidP="00BA35F1">
      <w:pPr>
        <w:jc w:val="both"/>
        <w:rPr>
          <w:sz w:val="24"/>
          <w:szCs w:val="24"/>
        </w:rPr>
      </w:pPr>
      <w:r w:rsidRPr="7F831D4C">
        <w:rPr>
          <w:sz w:val="24"/>
          <w:szCs w:val="24"/>
        </w:rPr>
        <w:t>The 4</w:t>
      </w:r>
      <w:r w:rsidR="00EF42AF">
        <w:rPr>
          <w:sz w:val="24"/>
          <w:szCs w:val="24"/>
        </w:rPr>
        <w:t>1st</w:t>
      </w:r>
      <w:r w:rsidRPr="7F831D4C">
        <w:rPr>
          <w:sz w:val="24"/>
          <w:szCs w:val="24"/>
        </w:rPr>
        <w:t xml:space="preserve"> Annual Conference of the Eighteenth-Century Ireland Society/An Cumann Éire </w:t>
      </w:r>
      <w:proofErr w:type="spellStart"/>
      <w:r w:rsidRPr="7F831D4C">
        <w:rPr>
          <w:sz w:val="24"/>
          <w:szCs w:val="24"/>
        </w:rPr>
        <w:t>san</w:t>
      </w:r>
      <w:proofErr w:type="spellEnd"/>
      <w:r w:rsidRPr="7F831D4C">
        <w:rPr>
          <w:sz w:val="24"/>
          <w:szCs w:val="24"/>
        </w:rPr>
        <w:t xml:space="preserve"> </w:t>
      </w:r>
      <w:proofErr w:type="spellStart"/>
      <w:r w:rsidRPr="7F831D4C">
        <w:rPr>
          <w:sz w:val="24"/>
          <w:szCs w:val="24"/>
        </w:rPr>
        <w:t>Ochtú</w:t>
      </w:r>
      <w:proofErr w:type="spellEnd"/>
      <w:r w:rsidRPr="7F831D4C">
        <w:rPr>
          <w:sz w:val="24"/>
          <w:szCs w:val="24"/>
        </w:rPr>
        <w:t xml:space="preserve"> </w:t>
      </w:r>
      <w:proofErr w:type="spellStart"/>
      <w:r w:rsidRPr="7F831D4C">
        <w:rPr>
          <w:sz w:val="24"/>
          <w:szCs w:val="24"/>
        </w:rPr>
        <w:t>Céad</w:t>
      </w:r>
      <w:proofErr w:type="spellEnd"/>
      <w:r w:rsidRPr="7F831D4C">
        <w:rPr>
          <w:sz w:val="24"/>
          <w:szCs w:val="24"/>
        </w:rPr>
        <w:t xml:space="preserve"> </w:t>
      </w:r>
      <w:proofErr w:type="spellStart"/>
      <w:r w:rsidRPr="7F831D4C">
        <w:rPr>
          <w:sz w:val="24"/>
          <w:szCs w:val="24"/>
        </w:rPr>
        <w:t>Déag</w:t>
      </w:r>
      <w:proofErr w:type="spellEnd"/>
      <w:r w:rsidRPr="7F831D4C">
        <w:rPr>
          <w:sz w:val="24"/>
          <w:szCs w:val="24"/>
        </w:rPr>
        <w:t xml:space="preserve"> is scheduled to take place in the </w:t>
      </w:r>
      <w:r w:rsidR="00EF42AF">
        <w:rPr>
          <w:sz w:val="24"/>
          <w:szCs w:val="24"/>
        </w:rPr>
        <w:t xml:space="preserve">main campus of Queen’s University Belfast </w:t>
      </w:r>
      <w:r w:rsidRPr="7F831D4C">
        <w:rPr>
          <w:sz w:val="24"/>
          <w:szCs w:val="24"/>
        </w:rPr>
        <w:t xml:space="preserve">on </w:t>
      </w:r>
      <w:r w:rsidR="00EF42AF" w:rsidRPr="00EF42AF">
        <w:rPr>
          <w:b/>
          <w:bCs/>
          <w:sz w:val="24"/>
          <w:szCs w:val="24"/>
        </w:rPr>
        <w:t>11</w:t>
      </w:r>
      <w:r w:rsidRPr="00EF42AF">
        <w:rPr>
          <w:b/>
          <w:bCs/>
          <w:sz w:val="24"/>
          <w:szCs w:val="24"/>
        </w:rPr>
        <w:t>-</w:t>
      </w:r>
      <w:r w:rsidR="00EF42AF">
        <w:rPr>
          <w:b/>
          <w:bCs/>
          <w:sz w:val="24"/>
          <w:szCs w:val="24"/>
        </w:rPr>
        <w:t>12</w:t>
      </w:r>
      <w:r w:rsidRPr="7F831D4C">
        <w:rPr>
          <w:b/>
          <w:bCs/>
          <w:sz w:val="24"/>
          <w:szCs w:val="24"/>
        </w:rPr>
        <w:t xml:space="preserve"> June 202</w:t>
      </w:r>
      <w:r w:rsidR="00EF42AF">
        <w:rPr>
          <w:b/>
          <w:bCs/>
          <w:sz w:val="24"/>
          <w:szCs w:val="24"/>
        </w:rPr>
        <w:t>6</w:t>
      </w:r>
      <w:r w:rsidRPr="7F831D4C">
        <w:rPr>
          <w:sz w:val="24"/>
          <w:szCs w:val="24"/>
        </w:rPr>
        <w:t>.</w:t>
      </w:r>
    </w:p>
    <w:p w14:paraId="3B53AD4E" w14:textId="77777777" w:rsidR="00BA35F1" w:rsidRDefault="00BA35F1" w:rsidP="00BA35F1">
      <w:pPr>
        <w:pStyle w:val="Default"/>
      </w:pPr>
    </w:p>
    <w:p w14:paraId="2CF37D86" w14:textId="27555126" w:rsidR="00F8207D" w:rsidRDefault="00BA35F1" w:rsidP="00BA35F1">
      <w:pPr>
        <w:jc w:val="both"/>
        <w:rPr>
          <w:sz w:val="24"/>
          <w:szCs w:val="24"/>
        </w:rPr>
      </w:pPr>
      <w:r w:rsidRPr="00BA35F1">
        <w:rPr>
          <w:sz w:val="24"/>
          <w:szCs w:val="24"/>
        </w:rPr>
        <w:t xml:space="preserve">Proposals are hereby invited for twenty-minute papers (in English or Irish) on any aspect of eighteenth-century Ireland, including its history, literature, language, and culture. The Eighteenth-Century Ireland Society is a multidisciplinary </w:t>
      </w:r>
      <w:proofErr w:type="gramStart"/>
      <w:r w:rsidRPr="00BA35F1">
        <w:rPr>
          <w:sz w:val="24"/>
          <w:szCs w:val="24"/>
        </w:rPr>
        <w:t>organisation</w:t>
      </w:r>
      <w:proofErr w:type="gramEnd"/>
      <w:r w:rsidRPr="00BA35F1">
        <w:rPr>
          <w:sz w:val="24"/>
          <w:szCs w:val="24"/>
        </w:rPr>
        <w:t xml:space="preserve"> and we welcome papers from all relevant disciplines</w:t>
      </w:r>
      <w:r w:rsidR="0086214E">
        <w:rPr>
          <w:sz w:val="24"/>
          <w:szCs w:val="24"/>
        </w:rPr>
        <w:t xml:space="preserve"> (English, History, Art History, Irish, Music</w:t>
      </w:r>
      <w:r w:rsidR="00337D07">
        <w:rPr>
          <w:sz w:val="24"/>
          <w:szCs w:val="24"/>
        </w:rPr>
        <w:t>,</w:t>
      </w:r>
      <w:r w:rsidR="0086214E">
        <w:rPr>
          <w:sz w:val="24"/>
          <w:szCs w:val="24"/>
        </w:rPr>
        <w:t xml:space="preserve"> and European Languages)</w:t>
      </w:r>
      <w:r w:rsidRPr="00BA35F1">
        <w:rPr>
          <w:sz w:val="24"/>
          <w:szCs w:val="24"/>
        </w:rPr>
        <w:t>, including interdisciplinary and comparative research studies.</w:t>
      </w:r>
    </w:p>
    <w:p w14:paraId="390501B8" w14:textId="254AAA26" w:rsidR="00BA35F1" w:rsidRDefault="00EF42AF" w:rsidP="00BA35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2026 marks </w:t>
      </w:r>
      <w:r w:rsidR="0086214E">
        <w:rPr>
          <w:sz w:val="24"/>
          <w:szCs w:val="24"/>
        </w:rPr>
        <w:t>the 300</w:t>
      </w:r>
      <w:r w:rsidR="0086214E" w:rsidRPr="0086214E">
        <w:rPr>
          <w:sz w:val="24"/>
          <w:szCs w:val="24"/>
          <w:vertAlign w:val="superscript"/>
        </w:rPr>
        <w:t>th</w:t>
      </w:r>
      <w:r w:rsidR="0086214E">
        <w:rPr>
          <w:sz w:val="24"/>
          <w:szCs w:val="24"/>
        </w:rPr>
        <w:t xml:space="preserve"> anniversary of the publication of </w:t>
      </w:r>
      <w:r w:rsidR="0086214E">
        <w:rPr>
          <w:i/>
          <w:iCs/>
          <w:sz w:val="24"/>
          <w:szCs w:val="24"/>
        </w:rPr>
        <w:t>Gulliver’s Travels</w:t>
      </w:r>
      <w:r w:rsidR="0086214E">
        <w:rPr>
          <w:sz w:val="24"/>
          <w:szCs w:val="24"/>
        </w:rPr>
        <w:t xml:space="preserve"> and the 250</w:t>
      </w:r>
      <w:r w:rsidR="0086214E" w:rsidRPr="0086214E">
        <w:rPr>
          <w:sz w:val="24"/>
          <w:szCs w:val="24"/>
          <w:vertAlign w:val="superscript"/>
        </w:rPr>
        <w:t>th</w:t>
      </w:r>
      <w:r w:rsidR="0086214E">
        <w:rPr>
          <w:sz w:val="24"/>
          <w:szCs w:val="24"/>
        </w:rPr>
        <w:t xml:space="preserve"> anniversary of the</w:t>
      </w:r>
      <w:r w:rsidR="00AE0253">
        <w:rPr>
          <w:sz w:val="24"/>
          <w:szCs w:val="24"/>
        </w:rPr>
        <w:t xml:space="preserve"> American Declaration of In</w:t>
      </w:r>
      <w:r w:rsidR="0086214E">
        <w:rPr>
          <w:sz w:val="24"/>
          <w:szCs w:val="24"/>
        </w:rPr>
        <w:t>dependence</w:t>
      </w:r>
      <w:r>
        <w:rPr>
          <w:sz w:val="24"/>
          <w:szCs w:val="24"/>
        </w:rPr>
        <w:t>. W</w:t>
      </w:r>
      <w:r w:rsidR="0086214E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thus </w:t>
      </w:r>
      <w:r w:rsidR="0086214E">
        <w:rPr>
          <w:sz w:val="24"/>
          <w:szCs w:val="24"/>
        </w:rPr>
        <w:t xml:space="preserve">encourage papers that reflect on these events </w:t>
      </w:r>
      <w:r w:rsidR="00AE0253">
        <w:rPr>
          <w:sz w:val="24"/>
          <w:szCs w:val="24"/>
        </w:rPr>
        <w:t>in relation to</w:t>
      </w:r>
      <w:r w:rsidR="0086214E">
        <w:rPr>
          <w:sz w:val="24"/>
          <w:szCs w:val="24"/>
        </w:rPr>
        <w:t xml:space="preserve"> their Irish contexts.  </w:t>
      </w:r>
      <w:r w:rsidR="00BC6F97">
        <w:rPr>
          <w:sz w:val="24"/>
          <w:szCs w:val="24"/>
        </w:rPr>
        <w:t xml:space="preserve">Papers that reflect on teaching or other methodological approaches to eighteenth-century Irish studies are also very welcome. </w:t>
      </w:r>
      <w:r w:rsidR="00F8207D">
        <w:rPr>
          <w:sz w:val="24"/>
          <w:szCs w:val="24"/>
        </w:rPr>
        <w:t xml:space="preserve">We are happy to accept both proposals for individual papers and for three-paper panels. </w:t>
      </w:r>
    </w:p>
    <w:p w14:paraId="63C2E54E" w14:textId="06901536" w:rsidR="0086214E" w:rsidRDefault="0086214E" w:rsidP="0086214E">
      <w:pPr>
        <w:jc w:val="both"/>
        <w:rPr>
          <w:sz w:val="24"/>
          <w:szCs w:val="24"/>
        </w:rPr>
      </w:pPr>
      <w:r w:rsidRPr="0086214E">
        <w:rPr>
          <w:sz w:val="24"/>
          <w:szCs w:val="24"/>
        </w:rPr>
        <w:t>The conference</w:t>
      </w:r>
      <w:r w:rsidR="00EF42AF">
        <w:rPr>
          <w:sz w:val="24"/>
          <w:szCs w:val="24"/>
        </w:rPr>
        <w:t xml:space="preserve"> </w:t>
      </w:r>
      <w:r w:rsidR="00D37BE5">
        <w:rPr>
          <w:sz w:val="24"/>
          <w:szCs w:val="24"/>
        </w:rPr>
        <w:t xml:space="preserve">is hosted in association with the </w:t>
      </w:r>
      <w:r w:rsidR="00EF42AF">
        <w:rPr>
          <w:sz w:val="24"/>
          <w:szCs w:val="24"/>
        </w:rPr>
        <w:t>Centre for Eighteenth-Century Studies at Queen’s which is celebrating its 25</w:t>
      </w:r>
      <w:r w:rsidR="00EF42AF" w:rsidRPr="00EF42AF">
        <w:rPr>
          <w:sz w:val="24"/>
          <w:szCs w:val="24"/>
          <w:vertAlign w:val="superscript"/>
        </w:rPr>
        <w:t>th</w:t>
      </w:r>
      <w:r w:rsidR="00EF42AF">
        <w:rPr>
          <w:sz w:val="24"/>
          <w:szCs w:val="24"/>
        </w:rPr>
        <w:t xml:space="preserve"> anniversary in 2026. Keynote </w:t>
      </w:r>
      <w:r w:rsidRPr="0086214E">
        <w:rPr>
          <w:sz w:val="24"/>
          <w:szCs w:val="24"/>
        </w:rPr>
        <w:t xml:space="preserve">addresses </w:t>
      </w:r>
      <w:r w:rsidR="00EF42AF">
        <w:rPr>
          <w:sz w:val="24"/>
          <w:szCs w:val="24"/>
        </w:rPr>
        <w:t xml:space="preserve">will be given by Nicholas Carolan (formerly Director of ITMA), </w:t>
      </w:r>
      <w:r w:rsidRPr="0086214E">
        <w:rPr>
          <w:sz w:val="24"/>
          <w:szCs w:val="24"/>
        </w:rPr>
        <w:t xml:space="preserve">Professor </w:t>
      </w:r>
      <w:r w:rsidR="00EF42AF">
        <w:rPr>
          <w:sz w:val="24"/>
          <w:szCs w:val="24"/>
        </w:rPr>
        <w:t xml:space="preserve">Claire Connolly </w:t>
      </w:r>
      <w:r>
        <w:rPr>
          <w:sz w:val="24"/>
          <w:szCs w:val="24"/>
        </w:rPr>
        <w:t>(UC</w:t>
      </w:r>
      <w:r w:rsidR="00EF42AF">
        <w:rPr>
          <w:sz w:val="24"/>
          <w:szCs w:val="24"/>
        </w:rPr>
        <w:t>C</w:t>
      </w:r>
      <w:r>
        <w:rPr>
          <w:sz w:val="24"/>
          <w:szCs w:val="24"/>
        </w:rPr>
        <w:t xml:space="preserve">), </w:t>
      </w:r>
      <w:r w:rsidR="00EF42AF">
        <w:rPr>
          <w:sz w:val="24"/>
          <w:szCs w:val="24"/>
        </w:rPr>
        <w:t xml:space="preserve">and Dr Leonie Hannan </w:t>
      </w:r>
      <w:r w:rsidRPr="0086214E">
        <w:rPr>
          <w:sz w:val="24"/>
          <w:szCs w:val="24"/>
        </w:rPr>
        <w:t>(</w:t>
      </w:r>
      <w:r w:rsidR="00EF42AF">
        <w:rPr>
          <w:sz w:val="24"/>
          <w:szCs w:val="24"/>
        </w:rPr>
        <w:t>Queen’s University of Belfast</w:t>
      </w:r>
      <w:r w:rsidRPr="0086214E">
        <w:rPr>
          <w:sz w:val="24"/>
          <w:szCs w:val="24"/>
        </w:rPr>
        <w:t>).</w:t>
      </w:r>
    </w:p>
    <w:p w14:paraId="6D1919E0" w14:textId="77777777" w:rsidR="0086214E" w:rsidRDefault="0086214E" w:rsidP="0086214E">
      <w:pPr>
        <w:pStyle w:val="Default"/>
      </w:pPr>
    </w:p>
    <w:p w14:paraId="77029544" w14:textId="4EEAD71D" w:rsidR="0086214E" w:rsidRPr="00D37BE5" w:rsidRDefault="0086214E" w:rsidP="0086214E">
      <w:pPr>
        <w:pStyle w:val="Default"/>
        <w:jc w:val="both"/>
        <w:rPr>
          <w:color w:val="0000FF"/>
        </w:rPr>
      </w:pPr>
      <w:r>
        <w:t xml:space="preserve">Proposals for papers and potential panels should be submitted by e-mail to </w:t>
      </w:r>
      <w:r w:rsidR="00EF42AF">
        <w:t xml:space="preserve">Moyra Haslett </w:t>
      </w:r>
      <w:r>
        <w:t xml:space="preserve">by </w:t>
      </w:r>
      <w:r w:rsidRPr="00F8207D">
        <w:rPr>
          <w:b/>
          <w:bCs/>
        </w:rPr>
        <w:t xml:space="preserve">Friday </w:t>
      </w:r>
      <w:r w:rsidR="0052173C">
        <w:rPr>
          <w:b/>
          <w:bCs/>
        </w:rPr>
        <w:t>6 March</w:t>
      </w:r>
      <w:r w:rsidRPr="00F8207D">
        <w:rPr>
          <w:b/>
          <w:bCs/>
        </w:rPr>
        <w:t xml:space="preserve"> 202</w:t>
      </w:r>
      <w:r w:rsidR="00EF42AF">
        <w:rPr>
          <w:b/>
          <w:bCs/>
        </w:rPr>
        <w:t>6</w:t>
      </w:r>
      <w:r>
        <w:t xml:space="preserve">: </w:t>
      </w:r>
      <w:r w:rsidR="00EF42AF">
        <w:t>m.haslett@qub.ac.uk.</w:t>
      </w:r>
    </w:p>
    <w:p w14:paraId="792AAE88" w14:textId="77777777" w:rsidR="00D37BE5" w:rsidRPr="00D37BE5" w:rsidRDefault="00D37BE5" w:rsidP="0086214E">
      <w:pPr>
        <w:jc w:val="both"/>
        <w:rPr>
          <w:sz w:val="24"/>
          <w:szCs w:val="24"/>
        </w:rPr>
      </w:pPr>
    </w:p>
    <w:p w14:paraId="3A36BB73" w14:textId="54FE9715" w:rsidR="0086214E" w:rsidRDefault="0086214E" w:rsidP="7F831D4C">
      <w:pPr>
        <w:jc w:val="both"/>
        <w:rPr>
          <w:rFonts w:ascii="Calibri" w:eastAsia="Calibri" w:hAnsi="Calibri"/>
          <w:sz w:val="24"/>
          <w:szCs w:val="24"/>
        </w:rPr>
      </w:pPr>
      <w:r w:rsidRPr="7F831D4C">
        <w:rPr>
          <w:sz w:val="24"/>
          <w:szCs w:val="24"/>
        </w:rPr>
        <w:t xml:space="preserve">Proposals should include: the speaker’s name, institutional affiliation, title of paper, and a 250-word abstract. A decision in relation to the proposal will be communicated to prospective </w:t>
      </w:r>
      <w:r w:rsidRPr="7F831D4C">
        <w:rPr>
          <w:sz w:val="24"/>
          <w:szCs w:val="24"/>
        </w:rPr>
        <w:lastRenderedPageBreak/>
        <w:t xml:space="preserve">speakers by </w:t>
      </w:r>
      <w:r w:rsidR="00AF0A3D">
        <w:rPr>
          <w:sz w:val="24"/>
          <w:szCs w:val="24"/>
        </w:rPr>
        <w:t>the beginning of April</w:t>
      </w:r>
      <w:r w:rsidR="5F2A3D28" w:rsidRPr="7F831D4C">
        <w:rPr>
          <w:sz w:val="24"/>
          <w:szCs w:val="24"/>
        </w:rPr>
        <w:t>.</w:t>
      </w:r>
      <w:r w:rsidR="35616577" w:rsidRPr="7F831D4C">
        <w:rPr>
          <w:sz w:val="24"/>
          <w:szCs w:val="24"/>
        </w:rPr>
        <w:t xml:space="preserve"> Successful applicants should hold valid ECIS membership at the time of the conference. </w:t>
      </w:r>
    </w:p>
    <w:p w14:paraId="7D7B0C15" w14:textId="77777777" w:rsidR="00D37BE5" w:rsidRDefault="00D37BE5" w:rsidP="0086214E">
      <w:pPr>
        <w:jc w:val="both"/>
        <w:rPr>
          <w:b/>
          <w:bCs/>
          <w:sz w:val="24"/>
          <w:szCs w:val="24"/>
        </w:rPr>
      </w:pPr>
    </w:p>
    <w:p w14:paraId="27F4EF0F" w14:textId="27C82095" w:rsidR="00D37BE5" w:rsidRPr="00BC6F97" w:rsidRDefault="00D37BE5" w:rsidP="0086214E">
      <w:pPr>
        <w:jc w:val="both"/>
        <w:rPr>
          <w:sz w:val="28"/>
          <w:szCs w:val="28"/>
        </w:rPr>
      </w:pPr>
      <w:proofErr w:type="spellStart"/>
      <w:r w:rsidRPr="00BC6F97">
        <w:rPr>
          <w:sz w:val="24"/>
          <w:szCs w:val="24"/>
        </w:rPr>
        <w:t>Cuirfear</w:t>
      </w:r>
      <w:proofErr w:type="spellEnd"/>
      <w:r w:rsidRPr="00BC6F97">
        <w:rPr>
          <w:sz w:val="24"/>
          <w:szCs w:val="24"/>
        </w:rPr>
        <w:t xml:space="preserve"> fáilte </w:t>
      </w:r>
      <w:proofErr w:type="spellStart"/>
      <w:r w:rsidRPr="00BC6F97">
        <w:rPr>
          <w:sz w:val="24"/>
          <w:szCs w:val="24"/>
        </w:rPr>
        <w:t>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leith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roimh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pháipéir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agus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phainéil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i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nGaeilge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ghné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bith</w:t>
      </w:r>
      <w:proofErr w:type="spellEnd"/>
      <w:r w:rsidRPr="00BC6F97">
        <w:rPr>
          <w:sz w:val="24"/>
          <w:szCs w:val="24"/>
        </w:rPr>
        <w:t xml:space="preserve"> de </w:t>
      </w:r>
      <w:proofErr w:type="spellStart"/>
      <w:r w:rsidRPr="00BC6F97">
        <w:rPr>
          <w:sz w:val="24"/>
          <w:szCs w:val="24"/>
        </w:rPr>
        <w:t>shaol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agus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shaíocht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na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Gaeilge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san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ochtú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céad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déag</w:t>
      </w:r>
      <w:proofErr w:type="spellEnd"/>
      <w:r w:rsidRPr="00BC6F97">
        <w:rPr>
          <w:sz w:val="24"/>
          <w:szCs w:val="24"/>
        </w:rPr>
        <w:t xml:space="preserve">. </w:t>
      </w:r>
      <w:proofErr w:type="spellStart"/>
      <w:r w:rsidRPr="00BC6F97">
        <w:rPr>
          <w:sz w:val="24"/>
          <w:szCs w:val="24"/>
        </w:rPr>
        <w:t>Iarrtar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dhaoine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ar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mhaith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leo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páipéar</w:t>
      </w:r>
      <w:proofErr w:type="spellEnd"/>
      <w:r w:rsidRPr="00BC6F97">
        <w:rPr>
          <w:sz w:val="24"/>
          <w:szCs w:val="24"/>
        </w:rPr>
        <w:t xml:space="preserve"> 20 </w:t>
      </w:r>
      <w:proofErr w:type="spellStart"/>
      <w:r w:rsidRPr="00BC6F97">
        <w:rPr>
          <w:sz w:val="24"/>
          <w:szCs w:val="24"/>
        </w:rPr>
        <w:t>nóiméad</w:t>
      </w:r>
      <w:proofErr w:type="spellEnd"/>
      <w:r w:rsidRPr="00BC6F97">
        <w:rPr>
          <w:sz w:val="24"/>
          <w:szCs w:val="24"/>
        </w:rPr>
        <w:t xml:space="preserve"> a </w:t>
      </w:r>
      <w:proofErr w:type="spellStart"/>
      <w:r w:rsidRPr="00BC6F97">
        <w:rPr>
          <w:sz w:val="24"/>
          <w:szCs w:val="24"/>
        </w:rPr>
        <w:t>thairiscint</w:t>
      </w:r>
      <w:proofErr w:type="spellEnd"/>
      <w:r w:rsidRPr="00BC6F97">
        <w:rPr>
          <w:sz w:val="24"/>
          <w:szCs w:val="24"/>
        </w:rPr>
        <w:t>, a n-</w:t>
      </w:r>
      <w:proofErr w:type="spellStart"/>
      <w:r w:rsidRPr="00BC6F97">
        <w:rPr>
          <w:sz w:val="24"/>
          <w:szCs w:val="24"/>
        </w:rPr>
        <w:t>ainm</w:t>
      </w:r>
      <w:proofErr w:type="spellEnd"/>
      <w:r w:rsidRPr="00BC6F97">
        <w:rPr>
          <w:sz w:val="24"/>
          <w:szCs w:val="24"/>
        </w:rPr>
        <w:t>, a n-</w:t>
      </w:r>
      <w:proofErr w:type="spellStart"/>
      <w:r w:rsidRPr="00BC6F97">
        <w:rPr>
          <w:sz w:val="24"/>
          <w:szCs w:val="24"/>
        </w:rPr>
        <w:t>institiúid</w:t>
      </w:r>
      <w:proofErr w:type="spellEnd"/>
      <w:r w:rsidRPr="00BC6F97">
        <w:rPr>
          <w:sz w:val="24"/>
          <w:szCs w:val="24"/>
        </w:rPr>
        <w:t xml:space="preserve">, </w:t>
      </w:r>
      <w:proofErr w:type="spellStart"/>
      <w:r w:rsidRPr="00BC6F97">
        <w:rPr>
          <w:sz w:val="24"/>
          <w:szCs w:val="24"/>
        </w:rPr>
        <w:t>teideal</w:t>
      </w:r>
      <w:proofErr w:type="spellEnd"/>
      <w:r w:rsidRPr="00BC6F97">
        <w:rPr>
          <w:sz w:val="24"/>
          <w:szCs w:val="24"/>
        </w:rPr>
        <w:t xml:space="preserve"> an </w:t>
      </w:r>
      <w:proofErr w:type="spellStart"/>
      <w:r w:rsidRPr="00BC6F97">
        <w:rPr>
          <w:sz w:val="24"/>
          <w:szCs w:val="24"/>
        </w:rPr>
        <w:t>pháipéir</w:t>
      </w:r>
      <w:proofErr w:type="spellEnd"/>
      <w:r w:rsidRPr="00BC6F97">
        <w:rPr>
          <w:sz w:val="24"/>
          <w:szCs w:val="24"/>
        </w:rPr>
        <w:t xml:space="preserve"> mar </w:t>
      </w:r>
      <w:proofErr w:type="spellStart"/>
      <w:r w:rsidRPr="00BC6F97">
        <w:rPr>
          <w:sz w:val="24"/>
          <w:szCs w:val="24"/>
        </w:rPr>
        <w:t>aon</w:t>
      </w:r>
      <w:proofErr w:type="spellEnd"/>
      <w:r w:rsidRPr="00BC6F97">
        <w:rPr>
          <w:sz w:val="24"/>
          <w:szCs w:val="24"/>
        </w:rPr>
        <w:t xml:space="preserve"> le </w:t>
      </w:r>
      <w:proofErr w:type="spellStart"/>
      <w:r w:rsidRPr="00BC6F97">
        <w:rPr>
          <w:sz w:val="24"/>
          <w:szCs w:val="24"/>
        </w:rPr>
        <w:t>hachoimre</w:t>
      </w:r>
      <w:proofErr w:type="spellEnd"/>
      <w:r w:rsidRPr="00BC6F97">
        <w:rPr>
          <w:sz w:val="24"/>
          <w:szCs w:val="24"/>
        </w:rPr>
        <w:t xml:space="preserve"> 250 focal a chur </w:t>
      </w:r>
      <w:proofErr w:type="spellStart"/>
      <w:r w:rsidRPr="00BC6F97">
        <w:rPr>
          <w:sz w:val="24"/>
          <w:szCs w:val="24"/>
        </w:rPr>
        <w:t>chuig</w:t>
      </w:r>
      <w:proofErr w:type="spellEnd"/>
      <w:r w:rsidRPr="00BC6F97">
        <w:rPr>
          <w:sz w:val="24"/>
          <w:szCs w:val="24"/>
        </w:rPr>
        <w:t xml:space="preserve"> ag </w:t>
      </w:r>
      <w:proofErr w:type="gramStart"/>
      <w:r w:rsidRPr="00BC6F97">
        <w:rPr>
          <w:sz w:val="24"/>
          <w:szCs w:val="24"/>
        </w:rPr>
        <w:t>an</w:t>
      </w:r>
      <w:proofErr w:type="gram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seoladh</w:t>
      </w:r>
      <w:proofErr w:type="spellEnd"/>
      <w:r w:rsidRPr="00BC6F97">
        <w:rPr>
          <w:sz w:val="24"/>
          <w:szCs w:val="24"/>
        </w:rPr>
        <w:t xml:space="preserve"> r-</w:t>
      </w:r>
      <w:proofErr w:type="spellStart"/>
      <w:r w:rsidRPr="00BC6F97">
        <w:rPr>
          <w:sz w:val="24"/>
          <w:szCs w:val="24"/>
        </w:rPr>
        <w:t>phoist</w:t>
      </w:r>
      <w:proofErr w:type="spellEnd"/>
      <w:r w:rsidRPr="00BC6F97">
        <w:rPr>
          <w:sz w:val="24"/>
          <w:szCs w:val="24"/>
        </w:rPr>
        <w:t xml:space="preserve"> </w:t>
      </w:r>
      <w:proofErr w:type="spellStart"/>
      <w:r w:rsidRPr="00BC6F97">
        <w:rPr>
          <w:sz w:val="24"/>
          <w:szCs w:val="24"/>
        </w:rPr>
        <w:t>thuas</w:t>
      </w:r>
      <w:proofErr w:type="spellEnd"/>
      <w:r w:rsidRPr="00BC6F97">
        <w:rPr>
          <w:sz w:val="24"/>
          <w:szCs w:val="24"/>
        </w:rPr>
        <w:t>.</w:t>
      </w:r>
    </w:p>
    <w:p w14:paraId="795C3639" w14:textId="77777777" w:rsidR="00D37BE5" w:rsidRDefault="00D37BE5" w:rsidP="00D37BE5">
      <w:pPr>
        <w:pStyle w:val="Default"/>
        <w:rPr>
          <w:b/>
          <w:bCs/>
          <w:sz w:val="23"/>
          <w:szCs w:val="23"/>
        </w:rPr>
      </w:pPr>
    </w:p>
    <w:p w14:paraId="5266A914" w14:textId="71CDA5BD" w:rsidR="00D37BE5" w:rsidRPr="00D37BE5" w:rsidRDefault="00D37BE5" w:rsidP="00D37BE5">
      <w:pPr>
        <w:pStyle w:val="Default"/>
        <w:rPr>
          <w:sz w:val="28"/>
          <w:szCs w:val="28"/>
        </w:rPr>
      </w:pPr>
      <w:r w:rsidRPr="00D37BE5">
        <w:rPr>
          <w:b/>
          <w:bCs/>
          <w:sz w:val="28"/>
          <w:szCs w:val="28"/>
        </w:rPr>
        <w:t xml:space="preserve">Postgraduate Bursaries </w:t>
      </w:r>
    </w:p>
    <w:p w14:paraId="47715422" w14:textId="3DC5AA27" w:rsidR="00D37BE5" w:rsidRPr="00D37BE5" w:rsidRDefault="00D37BE5" w:rsidP="00D37BE5">
      <w:pPr>
        <w:pStyle w:val="Default"/>
        <w:jc w:val="both"/>
      </w:pPr>
      <w:r>
        <w:t>The Society is also pleased to invite applications for a limited number of postgraduate bursaries for the 202</w:t>
      </w:r>
      <w:r w:rsidR="00EF42AF">
        <w:t>6</w:t>
      </w:r>
      <w:r>
        <w:t xml:space="preserve"> Annual Conference. The bursaries will cover conference registration fees</w:t>
      </w:r>
      <w:r w:rsidR="15529014">
        <w:t xml:space="preserve"> and </w:t>
      </w:r>
      <w:r>
        <w:t xml:space="preserve"> the conference dinner. Applicants for the bursaries should include a cv (2 pages max) and a statement (1 page max) on how attendance of the conference will be of benefit to their research</w:t>
      </w:r>
      <w:r w:rsidR="00337D07">
        <w:t>, along</w:t>
      </w:r>
      <w:r>
        <w:t xml:space="preserve"> with their paper proposal. </w:t>
      </w:r>
      <w:r w:rsidR="00337D07">
        <w:t>This material should be sent</w:t>
      </w:r>
      <w:r>
        <w:t xml:space="preserve"> to </w:t>
      </w:r>
      <w:r w:rsidR="00EF42AF">
        <w:t>Moyra Haslett (m.haslett@qub.ac.uk)</w:t>
      </w:r>
      <w:r w:rsidR="00337D07" w:rsidRPr="00337D07">
        <w:t xml:space="preserve"> </w:t>
      </w:r>
      <w:r w:rsidR="00337D07">
        <w:t xml:space="preserve">by </w:t>
      </w:r>
      <w:r w:rsidR="00337D07" w:rsidRPr="7F831D4C">
        <w:rPr>
          <w:b/>
          <w:bCs/>
        </w:rPr>
        <w:t xml:space="preserve">Friday </w:t>
      </w:r>
      <w:r w:rsidR="00617234">
        <w:rPr>
          <w:b/>
          <w:bCs/>
        </w:rPr>
        <w:t>6 March 2026</w:t>
      </w:r>
      <w:r>
        <w:t xml:space="preserve">. Successful applicants should hold valid ECIS membership at the time of the conference. </w:t>
      </w:r>
      <w:r w:rsidR="5B9604C6">
        <w:t xml:space="preserve"> </w:t>
      </w:r>
    </w:p>
    <w:p w14:paraId="38C2E3AA" w14:textId="77777777" w:rsidR="00D37BE5" w:rsidRPr="00D37BE5" w:rsidRDefault="00D37BE5" w:rsidP="00D37BE5">
      <w:pPr>
        <w:pStyle w:val="Default"/>
      </w:pPr>
    </w:p>
    <w:p w14:paraId="61B57D75" w14:textId="5B5EF171" w:rsidR="00D37BE5" w:rsidRPr="00D37BE5" w:rsidRDefault="00D37BE5" w:rsidP="00D37BE5">
      <w:pPr>
        <w:pStyle w:val="Default"/>
      </w:pPr>
      <w:r w:rsidRPr="00D37BE5">
        <w:t>Any other informal queries should be addressed to any of the organisers</w:t>
      </w:r>
      <w:r w:rsidR="00EF42AF">
        <w:t xml:space="preserve"> (</w:t>
      </w:r>
      <w:hyperlink r:id="rId5" w:history="1">
        <w:r w:rsidR="00EF42AF" w:rsidRPr="007349ED">
          <w:rPr>
            <w:rStyle w:val="Hyperlink"/>
          </w:rPr>
          <w:t>m.haslett@qub.ac.uk</w:t>
        </w:r>
      </w:hyperlink>
      <w:r w:rsidR="00EF42AF">
        <w:t xml:space="preserve">; </w:t>
      </w:r>
      <w:hyperlink r:id="rId6" w:history="1">
        <w:r w:rsidR="00EF42AF" w:rsidRPr="007349ED">
          <w:rPr>
            <w:rStyle w:val="Hyperlink"/>
          </w:rPr>
          <w:t>lcinnamond03@qub.ac.uk</w:t>
        </w:r>
      </w:hyperlink>
      <w:r w:rsidR="00EF42AF">
        <w:t xml:space="preserve">; </w:t>
      </w:r>
      <w:hyperlink r:id="rId7" w:history="1">
        <w:r w:rsidR="00EF42AF" w:rsidRPr="007349ED">
          <w:rPr>
            <w:rStyle w:val="Hyperlink"/>
          </w:rPr>
          <w:t>lmccormill01@qub.ac.uk</w:t>
        </w:r>
      </w:hyperlink>
      <w:r w:rsidR="00EF42AF">
        <w:t>)</w:t>
      </w:r>
    </w:p>
    <w:p w14:paraId="56C89908" w14:textId="77777777" w:rsidR="00F8207D" w:rsidRDefault="00F8207D" w:rsidP="00D37BE5">
      <w:pPr>
        <w:jc w:val="both"/>
        <w:rPr>
          <w:sz w:val="24"/>
          <w:szCs w:val="24"/>
        </w:rPr>
      </w:pPr>
    </w:p>
    <w:p w14:paraId="06672583" w14:textId="68A3AA36" w:rsidR="0086214E" w:rsidRDefault="00D37BE5" w:rsidP="00D37BE5">
      <w:pPr>
        <w:jc w:val="both"/>
        <w:rPr>
          <w:color w:val="0000FF"/>
          <w:sz w:val="24"/>
          <w:szCs w:val="24"/>
        </w:rPr>
      </w:pPr>
      <w:r w:rsidRPr="7F831D4C">
        <w:rPr>
          <w:sz w:val="24"/>
          <w:szCs w:val="24"/>
        </w:rPr>
        <w:t xml:space="preserve">Further details on the conference venues, travel and accommodation will be forthcoming in due course: </w:t>
      </w:r>
      <w:hyperlink r:id="rId8">
        <w:r w:rsidR="003D6E2E" w:rsidRPr="7F831D4C">
          <w:rPr>
            <w:rStyle w:val="Hyperlink"/>
            <w:sz w:val="24"/>
            <w:szCs w:val="24"/>
          </w:rPr>
          <w:t>http://www.ecis.ie/annual-conference/</w:t>
        </w:r>
      </w:hyperlink>
      <w:r w:rsidR="595E275B" w:rsidRPr="7F831D4C">
        <w:rPr>
          <w:sz w:val="24"/>
          <w:szCs w:val="24"/>
        </w:rPr>
        <w:t xml:space="preserve"> </w:t>
      </w:r>
    </w:p>
    <w:p w14:paraId="0C03614A" w14:textId="77777777" w:rsidR="003D6E2E" w:rsidRDefault="003D6E2E" w:rsidP="00D37BE5">
      <w:pPr>
        <w:jc w:val="both"/>
        <w:rPr>
          <w:color w:val="0000FF"/>
          <w:sz w:val="24"/>
          <w:szCs w:val="24"/>
        </w:rPr>
      </w:pPr>
    </w:p>
    <w:p w14:paraId="51D81E42" w14:textId="77777777" w:rsidR="003D6E2E" w:rsidRDefault="003D6E2E" w:rsidP="00D37BE5">
      <w:pPr>
        <w:jc w:val="both"/>
        <w:rPr>
          <w:color w:val="0000FF"/>
          <w:sz w:val="24"/>
          <w:szCs w:val="24"/>
        </w:rPr>
      </w:pPr>
    </w:p>
    <w:p w14:paraId="0718862B" w14:textId="7CC45936" w:rsidR="003D6E2E" w:rsidRPr="00D37BE5" w:rsidRDefault="003D6E2E" w:rsidP="00D37B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D6E2E" w:rsidRPr="00D37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F1"/>
    <w:rsid w:val="000257C4"/>
    <w:rsid w:val="00231656"/>
    <w:rsid w:val="00310B34"/>
    <w:rsid w:val="00313BBE"/>
    <w:rsid w:val="00337D07"/>
    <w:rsid w:val="00395273"/>
    <w:rsid w:val="003C2543"/>
    <w:rsid w:val="003D6E2E"/>
    <w:rsid w:val="00460283"/>
    <w:rsid w:val="0052173C"/>
    <w:rsid w:val="00617234"/>
    <w:rsid w:val="006B294E"/>
    <w:rsid w:val="00705061"/>
    <w:rsid w:val="007F1C13"/>
    <w:rsid w:val="0086214E"/>
    <w:rsid w:val="00891F6B"/>
    <w:rsid w:val="008B49AD"/>
    <w:rsid w:val="00A13F7D"/>
    <w:rsid w:val="00AE0253"/>
    <w:rsid w:val="00AF0A3D"/>
    <w:rsid w:val="00BA35F1"/>
    <w:rsid w:val="00BB1854"/>
    <w:rsid w:val="00BC6F97"/>
    <w:rsid w:val="00D12074"/>
    <w:rsid w:val="00D37BE5"/>
    <w:rsid w:val="00DA4764"/>
    <w:rsid w:val="00EF2AEB"/>
    <w:rsid w:val="00EF42AF"/>
    <w:rsid w:val="00F8207D"/>
    <w:rsid w:val="00FC5DD7"/>
    <w:rsid w:val="08854E83"/>
    <w:rsid w:val="10CA0641"/>
    <w:rsid w:val="12ABEA49"/>
    <w:rsid w:val="15529014"/>
    <w:rsid w:val="1849D6D3"/>
    <w:rsid w:val="1AE3E34A"/>
    <w:rsid w:val="1C7EEA8F"/>
    <w:rsid w:val="35616577"/>
    <w:rsid w:val="419CA38D"/>
    <w:rsid w:val="4A57D0EC"/>
    <w:rsid w:val="57BF5365"/>
    <w:rsid w:val="595743A0"/>
    <w:rsid w:val="595E275B"/>
    <w:rsid w:val="5A02B008"/>
    <w:rsid w:val="5B9604C6"/>
    <w:rsid w:val="5F2A3D28"/>
    <w:rsid w:val="66268B3B"/>
    <w:rsid w:val="7F8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115F"/>
  <w15:chartTrackingRefBased/>
  <w15:docId w15:val="{4051E118-0D04-48A0-AB1B-525A8901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35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7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B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2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9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is.ie/annual-conferen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mccormill01@qub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innamond03@qub.ac.uk" TargetMode="External"/><Relationship Id="rId5" Type="http://schemas.openxmlformats.org/officeDocument/2006/relationships/hyperlink" Target="mailto:m.haslett@qub.ac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Walsh</dc:creator>
  <cp:keywords/>
  <dc:description/>
  <cp:lastModifiedBy>Ivar McGrath</cp:lastModifiedBy>
  <cp:revision>3</cp:revision>
  <dcterms:created xsi:type="dcterms:W3CDTF">2025-11-24T15:31:00Z</dcterms:created>
  <dcterms:modified xsi:type="dcterms:W3CDTF">2025-11-24T15:35:00Z</dcterms:modified>
</cp:coreProperties>
</file>